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17" w:rsidRDefault="00BE0533">
      <w:r>
        <w:rPr>
          <w:b/>
          <w:sz w:val="24"/>
          <w:szCs w:val="24"/>
        </w:rPr>
        <w:t xml:space="preserve">                                                        </w:t>
      </w:r>
      <w:bookmarkStart w:id="0" w:name="_GoBack"/>
      <w:bookmarkEnd w:id="0"/>
      <w:r w:rsidR="00802C17" w:rsidRPr="00802C17">
        <w:rPr>
          <w:b/>
          <w:sz w:val="24"/>
          <w:szCs w:val="24"/>
        </w:rPr>
        <w:t>Памятка после операции</w:t>
      </w:r>
      <w:r w:rsidR="00802C17">
        <w:t xml:space="preserve"> </w:t>
      </w:r>
    </w:p>
    <w:p w:rsidR="00802C17" w:rsidRDefault="00802C17">
      <w:r>
        <w:t>Этот документ свидетельствует о то</w:t>
      </w:r>
      <w:r>
        <w:t xml:space="preserve">м, что мне в соответствии со </w:t>
      </w:r>
      <w:r>
        <w:t>ст. 19-23 Федерального закона</w:t>
      </w:r>
    </w:p>
    <w:p w:rsidR="00802C17" w:rsidRDefault="00802C17" w:rsidP="00802C17">
      <w:r>
        <w:t xml:space="preserve"> N 323-ФЗ "Об основах охраны здоровья граждан в Российской Федерации" сообщена вся необходимая информация о моем лечении и рекомендации по уходу.</w:t>
      </w:r>
    </w:p>
    <w:p w:rsidR="00802C17" w:rsidRDefault="00802C17" w:rsidP="00802C17">
      <w:r>
        <w:t xml:space="preserve">Уважаемый пациент! Вам было проведено хирургическое вмешательство, после которого необходимо соблюдать следующие рекомендации: </w:t>
      </w:r>
    </w:p>
    <w:p w:rsidR="00802C17" w:rsidRDefault="00802C17" w:rsidP="00802C17">
      <w:r>
        <w:t xml:space="preserve">Необходимо соблюдать покой, исключить тепловые процедуры, физические нагрузки, наклоны и тяжелую работу, воздержаться от управления автомобилем употребления алкоголя. </w:t>
      </w:r>
    </w:p>
    <w:p w:rsidR="00802C17" w:rsidRDefault="00802C17" w:rsidP="00802C17">
      <w:r>
        <w:t xml:space="preserve">В области операции возможен отек (припухлость), который возникает в течение нескольких часов и может нарастать до нескольких дней. </w:t>
      </w:r>
    </w:p>
    <w:p w:rsidR="00802C17" w:rsidRDefault="00802C17" w:rsidP="00802C17">
      <w:r>
        <w:t xml:space="preserve"> Боль – обычное явление после любого хирургического вмешательства. Применяйте болеутоляющие препараты по назначению врача. </w:t>
      </w:r>
    </w:p>
    <w:p w:rsidR="00802C17" w:rsidRDefault="00802C17" w:rsidP="00802C17">
      <w:r>
        <w:t xml:space="preserve"> Горячую пищу или напитки разрешается употреблять на следующий день. Жевать на оперированной стороне не рекомендуется. Принимайте пищу не требующую сильного пережевывания. </w:t>
      </w:r>
    </w:p>
    <w:p w:rsidR="00802C17" w:rsidRDefault="00802C17" w:rsidP="00802C17">
      <w:r>
        <w:t xml:space="preserve">Соблюдение гигиены ускоряет заживление. При чистке зубов не задевайте десну в области операции, протирайте раневую поверхность тампоном из солевой жидкости. Ротовые ванночки выполнять на следующий день после операции, для этого набрать на больную сторону, подержать и сплюнуть после каждого приема пищи. </w:t>
      </w:r>
    </w:p>
    <w:p w:rsidR="00802C17" w:rsidRDefault="00802C17" w:rsidP="00802C17">
      <w:r>
        <w:t xml:space="preserve"> На рану после удаления зуба нельзя накладывать какие-либо лекарственные препараты. </w:t>
      </w:r>
    </w:p>
    <w:p w:rsidR="00802C17" w:rsidRDefault="00802C17" w:rsidP="00802C17">
      <w:r>
        <w:t xml:space="preserve"> Если Ваше состояние вызывает у вас беспокойство, пожалуйста, обратитесь к вашему врачу или к администратору клиники. </w:t>
      </w:r>
    </w:p>
    <w:p w:rsidR="00802C17" w:rsidRDefault="00802C17" w:rsidP="00802C17">
      <w:r>
        <w:tab/>
      </w:r>
      <w:r>
        <w:t>Мною заданы все интересующие меня вопросы о рекомендациях по уходу за зубами и получены исчерпывающие разъяснения. Мне понятно значение всех слов и медицинских терминов, имеющихся в настоящем документе.</w:t>
      </w:r>
    </w:p>
    <w:p w:rsidR="00802C17" w:rsidRDefault="00802C17" w:rsidP="00802C17">
      <w:r>
        <w:tab/>
      </w:r>
      <w:r>
        <w:t xml:space="preserve"> Я обязуюсь соблюдать все вышеуказанные рекомендации, а в случае их нарушений, единолично нести риск возникновения осложнений. </w:t>
      </w:r>
    </w:p>
    <w:p w:rsidR="00802C17" w:rsidRDefault="00802C17" w:rsidP="00802C17">
      <w:r>
        <w:t xml:space="preserve">Подпись пациента: ____________________________________/___________________________ (подпись пациента) (ФИО полностью) </w:t>
      </w:r>
    </w:p>
    <w:p w:rsidR="00802C17" w:rsidRDefault="00802C17" w:rsidP="00802C17">
      <w:r>
        <w:t xml:space="preserve">Беседу провел врач: ________________ / __________________________/ (подпись врача) (Фамилия ИО врача) </w:t>
      </w:r>
    </w:p>
    <w:p w:rsidR="00E43170" w:rsidRDefault="00802C17" w:rsidP="00802C17">
      <w:r>
        <w:t>Дата «__</w:t>
      </w:r>
      <w:proofErr w:type="gramStart"/>
      <w:r>
        <w:t>_»_</w:t>
      </w:r>
      <w:proofErr w:type="gramEnd"/>
      <w:r>
        <w:t>_____________20_____г.</w:t>
      </w:r>
    </w:p>
    <w:sectPr w:rsidR="00E4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D6EFE"/>
    <w:multiLevelType w:val="hybridMultilevel"/>
    <w:tmpl w:val="8E0CDAD4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443557A8"/>
    <w:multiLevelType w:val="hybridMultilevel"/>
    <w:tmpl w:val="0F465DA0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5AD60958"/>
    <w:multiLevelType w:val="hybridMultilevel"/>
    <w:tmpl w:val="43E06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49"/>
    <w:rsid w:val="00802C17"/>
    <w:rsid w:val="00971D3E"/>
    <w:rsid w:val="00BE0533"/>
    <w:rsid w:val="00E43170"/>
    <w:rsid w:val="00F9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78902-B839-4EA1-89A5-992B8913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2021-07-23T16:31:00Z</dcterms:created>
  <dcterms:modified xsi:type="dcterms:W3CDTF">2021-07-23T16:31:00Z</dcterms:modified>
</cp:coreProperties>
</file>